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core.xml" ContentType="application/vnd.openxmlformats-package.core-properties+xml"/>
</Types>
</file>

<file path=_rels\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></Relationship><Relationship Id="rId2" Type="http://schemas.openxmlformats.org/package/2006/relationships/metadata/core-properties" Target="docProps/core.xml"></Relationship><Relationship Id="rId3" Type="http://schemas.openxmlformats.org/officeDocument/2006/relationships/extended-properties" Target="docProps/app.xml"></Relationship></Relationships>
</file>

<file path=docProps\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\core.xml><?xml version="1.0" encoding="utf-8"?>
<cp:coreProperties xmlns:dcmitype="http://purl.org/dc/dcmitype/" xmlns:dc="http://purl.org/dc/elements/1.1/" xmlns:cp="http://schemas.openxmlformats.org/package/2006/metadata/core-properties" xmlns:dcterms="http://purl.org/dc/terms/">
  <dc:description>
</dc:description>
  <cp:keywords>
    <cp:value>
</cp:value>
  </cp:keywords>
  <dc:title>대 구 상 공 회 의 소</dc:title>
</cp:coreProperties>
</file>

<file path=word\_rels\comments.xml.rels><?xml version="1.0" encoding="UTF-8" standalone="yes"?><Relationships xmlns="http://schemas.openxmlformats.org/package/2006/relationships"></Relationships>
</file>

<file path=word\_rels\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></Relationship><Relationship Id="rId2" Type="http://schemas.openxmlformats.org/officeDocument/2006/relationships/settings" Target="settings.xml"></Relationship><Relationship Id="rId3" Type="http://schemas.openxmlformats.org/officeDocument/2006/relationships/webSettings" Target="webSettings.xml"></Relationship><Relationship Id="rId4" Type="http://schemas.openxmlformats.org/officeDocument/2006/relationships/footnotes" Target="footnotes.xml"></Relationship><Relationship Id="rId5" Type="http://schemas.openxmlformats.org/officeDocument/2006/relationships/endnotes" Target="endnotes.xml"></Relationship><Relationship Id="rId6" Type="http://schemas.openxmlformats.org/officeDocument/2006/relationships/fontTable" Target="fontTable.xml"></Relationship><Relationship Id="rId7" Type="http://schemas.openxmlformats.org/officeDocument/2006/relationships/theme" Target="theme/theme1.xml"></Relationship><Relationship Id="rId8" Type="http://schemas.openxmlformats.org/officeDocument/2006/relationships/numbering" Target="numbering.xml"></Relationship></Relationships>
</file>

<file path=word\_rels\endnotes.xml.rels><?xml version="1.0" encoding="UTF-8" standalone="yes"?><Relationships xmlns="http://schemas.openxmlformats.org/package/2006/relationships"></Relationships>
</file>

<file path=word\_rels\footnotes.xml.rels><?xml version="1.0" encoding="UTF-8" standalone="yes"?><Relationships xmlns="http://schemas.openxmlformats.org/package/2006/relationships"></Relationships>
</file>

<file path=word\_rels\numbering.xml.rels><?xml version="1.0" encoding="UTF-8" standalone="yes"?><Relationships xmlns="http://schemas.openxmlformats.org/package/2006/relationships"></Relationships>
</file>

<file path=word\document.xml><?xml version="1.0" encoding="utf-8"?>
<w:document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>
  <w:body>
    <w:tbl>
      <w:tblPr>
        <w:jc w:val="center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549"/>
      </w:tblGrid>
      <w:tr>
        <w:trPr>
          <w:trHeight w:val="942" w:hRule="atLeast"/>
          <w:cantSplit w:val="0"/>
        </w:trPr>
        <w:tc>
          <w:tcPr>
            <w:tcW w:w="9549" w:type="dxa"/>
            <w:tcBorders>
              <w:top w:val="single" w:color="000000" w:sz="2" w:space="0"/>
              <w:left w:val="single" w:color="000000" w:sz="2" w:space="0"/>
              <w:bottom w:val="single" w:color="000000" w:sz="9" w:space="0"/>
              <w:right w:val="single" w:color="000000" w:sz="9" w:space="0"/>
              <w:tl2br w:val="nil"/>
              <w:tr2bl w:val="nil"/>
            </w:tcBorders>
            <w:shd w:val="clear" w:color="auto" w:fill="f9eded"/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center"/>
              <w:rPr>
                <w:rFonts w:ascii="HY헤드라인M" w:hAnsi="Arial Unicode MS" w:eastAsia="HY헤드라인M" w:cs="HY헤드라인M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34"/>
                <w:szCs w:val="34"/>
                <w:shd w:val="clear" w:color="auto" w:fill="auto"/>
              </w:rPr>
            </w:pPr>
            <w:r>
              <w:rPr>
                <w:rStyle w:val="custom0"/>
                <w:rFonts w:ascii="HY헤드라인M" w:hAnsi="Arial Unicode MS" w:eastAsia="HY헤드라인M" w:cs="HY헤드라인M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34"/>
                <w:szCs w:val="34"/>
                <w:shd w:val="clear" w:color="auto" w:fill="auto"/>
              </w:rPr>
              <w:t xml:space="preserve">AI </w:t>
            </w:r>
            <w:r>
              <w:rPr>
                <w:rStyle w:val="custom0"/>
                <w:rFonts w:ascii="HY헤드라인M" w:hAnsi="Arial Unicode MS" w:eastAsia="HY헤드라인M" w:cs="HY헤드라인M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34"/>
                <w:szCs w:val="34"/>
                <w:shd w:val="clear" w:color="auto" w:fill="auto"/>
              </w:rPr>
              <w:t xml:space="preserve">기반 수출기업 디지털 전환 대응 지원 교육·설명회 </w:t>
            </w:r>
          </w:p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center"/>
              <w:rPr>
                <w:rFonts w:ascii="HY헤드라인M" w:hAnsi="Arial Unicode MS" w:eastAsia="HY헤드라인M" w:cs="HY헤드라인M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34"/>
                <w:szCs w:val="34"/>
                <w:shd w:val="clear" w:color="auto" w:fill="auto"/>
              </w:rPr>
            </w:pPr>
            <w:r>
              <w:rPr>
                <w:rStyle w:val="custom0"/>
                <w:rFonts w:ascii="HY헤드라인M" w:hAnsi="Arial Unicode MS" w:eastAsia="HY헤드라인M" w:cs="HY헤드라인M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34"/>
                <w:szCs w:val="34"/>
                <w:shd w:val="clear" w:color="auto" w:fill="auto"/>
              </w:rPr>
              <w:t xml:space="preserve">– </w:t>
            </w:r>
            <w:r>
              <w:rPr>
                <w:rStyle w:val="custom0"/>
                <w:rFonts w:ascii="HY헤드라인M" w:hAnsi="Arial Unicode MS" w:eastAsia="HY헤드라인M" w:cs="HY헤드라인M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34"/>
                <w:szCs w:val="34"/>
                <w:shd w:val="clear" w:color="auto" w:fill="auto"/>
              </w:rPr>
              <w:t xml:space="preserve">생성형 </w:t>
            </w:r>
            <w:r>
              <w:rPr>
                <w:rStyle w:val="custom0"/>
                <w:rFonts w:ascii="HY헤드라인M" w:hAnsi="Arial Unicode MS" w:eastAsia="HY헤드라인M" w:cs="HY헤드라인M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34"/>
                <w:szCs w:val="34"/>
                <w:shd w:val="clear" w:color="auto" w:fill="auto"/>
              </w:rPr>
              <w:t xml:space="preserve">AI </w:t>
            </w:r>
            <w:r>
              <w:rPr>
                <w:rStyle w:val="custom0"/>
                <w:rFonts w:ascii="HY헤드라인M" w:hAnsi="Arial Unicode MS" w:eastAsia="HY헤드라인M" w:cs="HY헤드라인M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34"/>
                <w:szCs w:val="34"/>
                <w:shd w:val="clear" w:color="auto" w:fill="auto"/>
              </w:rPr>
              <w:t xml:space="preserve">활용 </w:t>
            </w:r>
            <w:r>
              <w:rPr>
                <w:rStyle w:val="custom0"/>
                <w:rFonts w:ascii="HY헤드라인M" w:hAnsi="Arial Unicode MS" w:eastAsia="HY헤드라인M" w:cs="HY헤드라인M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34"/>
                <w:szCs w:val="34"/>
                <w:shd w:val="clear" w:color="auto" w:fill="auto"/>
              </w:rPr>
              <w:t xml:space="preserve">: </w:t>
            </w:r>
            <w:r>
              <w:rPr>
                <w:rStyle w:val="custom0"/>
                <w:rFonts w:ascii="HY헤드라인M" w:hAnsi="Arial Unicode MS" w:eastAsia="HY헤드라인M" w:cs="HY헤드라인M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34"/>
                <w:szCs w:val="34"/>
                <w:shd w:val="clear" w:color="auto" w:fill="auto"/>
              </w:rPr>
              <w:t xml:space="preserve">수출실무 </w:t>
            </w:r>
            <w:r>
              <w:rPr>
                <w:rStyle w:val="custom0"/>
                <w:rFonts w:ascii="HY헤드라인M" w:hAnsi="Arial Unicode MS" w:eastAsia="HY헤드라인M" w:cs="HY헤드라인M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34"/>
                <w:szCs w:val="34"/>
                <w:shd w:val="clear" w:color="auto" w:fill="auto"/>
              </w:rPr>
              <w:t xml:space="preserve">AX!! A to Z </w:t>
            </w:r>
            <w:r>
              <w:rPr>
                <w:rStyle w:val="custom0"/>
                <w:rFonts w:ascii="HY헤드라인M" w:hAnsi="Arial Unicode MS" w:eastAsia="HY헤드라인M" w:cs="HY헤드라인M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34"/>
                <w:szCs w:val="34"/>
                <w:shd w:val="clear" w:color="auto" w:fill="auto"/>
              </w:rPr>
              <w:t xml:space="preserve">참가 신청서</w:t>
            </w:r>
          </w:p>
        </w:tc>
      </w:tr>
    </w:tbl>
    <w:p>
      <w:pPr>
        <w:rPr>
          <w:sz w:val="2"/>
        </w:rPr>
      </w:pP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pBdr/>
        <w:shd w:val="clear" w:color="auto" w:fill="auto"/>
        <w:tabs/>
        <w:wordWrap w:val="1"/>
        <w:autoSpaceDE w:val="0"/>
        <w:autoSpaceDN w:val="0"/>
        <w:snapToGrid w:val="0"/>
        <w:spacing w:before="0" w:after="0" w:line="240" w:lineRule="auto"/>
        <w:ind w:left="110" w:right="100" w:hanging="10"/>
        <w:jc w:val="center"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6"/>
          <w:szCs w:val="26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6"/>
          <w:szCs w:val="26"/>
          <w:shd w:val="clear" w:color="auto" w:fill="auto"/>
        </w:rPr>
      </w:r>
    </w:p>
    <w:tbl>
      <w:tblPr>
        <w:jc w:val="center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851"/>
        <w:gridCol w:w="1735"/>
        <w:gridCol w:w="1169"/>
        <w:gridCol w:w="2339"/>
        <w:gridCol w:w="2339"/>
      </w:tblGrid>
      <w:tr>
        <w:trPr>
          <w:trHeight w:val="503" w:hRule="atLeast"/>
          <w:cantSplit w:val="0"/>
        </w:trPr>
        <w:tc>
          <w:tcPr>
            <w:tcW w:w="1851" w:type="dxa"/>
            <w:tcBorders>
              <w:top w:val="double" w:color="000000" w:sz="11" w:space="0"/>
              <w:left w:val="double" w:color="000000" w:sz="11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회 사 명</w:t>
            </w:r>
          </w:p>
        </w:tc>
        <w:tc>
          <w:tcPr>
            <w:tcW w:w="7584" w:type="dxa"/>
            <w:gridSpan w:val="4"/>
            <w:tcBorders>
              <w:top w:val="double" w:color="000000" w:sz="11" w:space="0"/>
              <w:left w:val="single" w:color="000000" w:sz="2" w:space="0"/>
              <w:bottom w:val="single" w:color="000000" w:sz="2" w:space="0"/>
              <w:right w:val="double" w:color="000000" w:sz="11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</w:tr>
      <w:tr>
        <w:trPr>
          <w:trHeight w:val="503" w:hRule="atLeast"/>
          <w:cantSplit w:val="0"/>
        </w:trPr>
        <w:tc>
          <w:tcPr>
            <w:tcW w:w="1851" w:type="dxa"/>
            <w:tcBorders>
              <w:top w:val="single" w:color="000000" w:sz="2" w:space="0"/>
              <w:left w:val="double" w:color="000000" w:sz="11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사업자등록번호</w:t>
            </w:r>
          </w:p>
        </w:tc>
        <w:tc>
          <w:tcPr>
            <w:tcW w:w="758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double" w:color="000000" w:sz="11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</w:tr>
      <w:tr>
        <w:trPr>
          <w:trHeight w:val="503" w:hRule="atLeast"/>
          <w:cantSplit w:val="0"/>
        </w:trPr>
        <w:tc>
          <w:tcPr>
            <w:tcW w:w="1851" w:type="dxa"/>
            <w:tcBorders>
              <w:top w:val="single" w:color="000000" w:sz="2" w:space="0"/>
              <w:left w:val="double" w:color="000000" w:sz="11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주   소</w:t>
            </w:r>
          </w:p>
        </w:tc>
        <w:tc>
          <w:tcPr>
            <w:tcW w:w="758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double" w:color="000000" w:sz="11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</w:tr>
      <w:tr>
        <w:trPr>
          <w:trHeight w:val="503" w:hRule="atLeast"/>
          <w:cantSplit w:val="0"/>
        </w:trPr>
        <w:tc>
          <w:tcPr>
            <w:tcW w:w="1851" w:type="dxa"/>
            <w:tcBorders>
              <w:top w:val="single" w:color="000000" w:sz="2" w:space="0"/>
              <w:left w:val="double" w:color="000000" w:sz="11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기업구분</w:t>
            </w:r>
          </w:p>
        </w:tc>
        <w:tc>
          <w:tcPr>
            <w:tcW w:w="758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double" w:color="000000" w:sz="11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tabs/>
              <w:rPr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5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5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 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5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① 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5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대기업  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5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② 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5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중견기업  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5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③ 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5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중소기업</w:t>
            </w:r>
          </w:p>
        </w:tc>
      </w:tr>
      <w:tr>
        <w:trPr>
          <w:trHeight w:val="503" w:hRule="atLeast"/>
          <w:cantSplit w:val="0"/>
        </w:trPr>
        <w:tc>
          <w:tcPr>
            <w:tcW w:w="1851" w:type="dxa"/>
            <w:tcBorders>
              <w:top w:val="single" w:color="000000" w:sz="2" w:space="0"/>
              <w:left w:val="double" w:color="000000" w:sz="11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매출형태</w:t>
            </w:r>
          </w:p>
        </w:tc>
        <w:tc>
          <w:tcPr>
            <w:tcW w:w="758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double" w:color="000000" w:sz="11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tabs/>
              <w:rPr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9"/>
                <w:w w:val="100"/>
                <w:position w:val="0"/>
                <w:sz w:val="20"/>
                <w:szCs w:val="20"/>
                <w:shd w:val="clear" w:color="auto" w:fill="auto"/>
              </w:rPr>
            </w:pP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 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① 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직수출  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② 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상사수출  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9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③ 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9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국내공급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9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(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9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로컬수출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9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) 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9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④ 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9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국내공급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9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(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9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내수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9"/>
                <w:w w:val="100"/>
                <w:position w:val="0"/>
                <w:sz w:val="20"/>
                <w:szCs w:val="20"/>
                <w:shd w:val="clear" w:color="auto" w:fill="auto"/>
              </w:rPr>
              <w:t xml:space="preserve">)</w:t>
            </w:r>
          </w:p>
        </w:tc>
      </w:tr>
      <w:tr>
        <w:trPr>
          <w:trHeight w:val="1433" w:hRule="atLeast"/>
          <w:cantSplit w:val="0"/>
        </w:trPr>
        <w:tc>
          <w:tcPr>
            <w:tcW w:w="1851" w:type="dxa"/>
            <w:tcBorders>
              <w:top w:val="single" w:color="000000" w:sz="2" w:space="0"/>
              <w:left w:val="double" w:color="000000" w:sz="11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</w:rPr>
              <w:t xml:space="preserve">담당자</w:t>
            </w:r>
          </w:p>
        </w:tc>
        <w:tc>
          <w:tcPr>
            <w:tcW w:w="758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double" w:color="000000" w:sz="11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tabs/>
              <w:rPr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소  속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)                    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직  위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)             </w:t>
            </w:r>
          </w:p>
          <w:p>
            <w:pPr>
              <w:pStyle w:val="custom0"/>
              <w:tabs/>
              <w:rPr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성  명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)             </w:t>
            </w:r>
          </w:p>
          <w:p>
            <w:pPr>
              <w:pStyle w:val="custom0"/>
              <w:tabs/>
              <w:rPr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전  화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)                                     </w:t>
            </w:r>
          </w:p>
          <w:p>
            <w:pPr>
              <w:pStyle w:val="custom0"/>
              <w:tabs/>
              <w:rPr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5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5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이메일</w:t>
            </w:r>
            <w:r>
              <w:rPr>
                <w:rStyle w:val="custom0"/>
                <w:rFonts w:ascii="맑은 고딕" w:hAnsi="Arial Unicode MS" w:eastAsia="맑은 고딕" w:cs="맑은 고딕"/>
                <w:b w:val="0"/>
                <w:bCs w:val="0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5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) </w:t>
            </w:r>
          </w:p>
        </w:tc>
      </w:tr>
      <w:tr>
        <w:trPr>
          <w:trHeight w:val="559" w:hRule="atLeast"/>
          <w:cantSplit w:val="0"/>
        </w:trPr>
        <w:tc>
          <w:tcPr>
            <w:tcW w:w="1851" w:type="dxa"/>
            <w:vMerge w:val="restart"/>
            <w:tcBorders>
              <w:top w:val="single" w:color="000000" w:sz="2" w:space="0"/>
              <w:left w:val="double" w:color="000000" w:sz="11" w:space="0"/>
              <w:bottom w:val="double" w:color="000000" w:sz="15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참가자 </w:t>
            </w:r>
          </w:p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인적</w:t>
            </w:r>
          </w:p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사항</w:t>
            </w:r>
          </w:p>
        </w:tc>
        <w:tc>
          <w:tcPr>
            <w:tcW w:w="17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성  명</w:t>
            </w:r>
          </w:p>
        </w:tc>
        <w:tc>
          <w:tcPr>
            <w:tcW w:w="11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직위</w:t>
            </w:r>
          </w:p>
        </w:tc>
        <w:tc>
          <w:tcPr>
            <w:tcW w:w="23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핸드폰</w:t>
            </w:r>
          </w:p>
        </w:tc>
        <w:tc>
          <w:tcPr>
            <w:tcW w:w="23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double" w:color="000000" w:sz="11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  <w:t xml:space="preserve">이메일</w:t>
            </w:r>
          </w:p>
        </w:tc>
      </w:tr>
      <w:tr>
        <w:trPr>
          <w:trHeight w:val="446" w:hRule="atLeast"/>
          <w:cantSplit w:val="0"/>
        </w:trPr>
        <w:tc>
          <w:tcPr>
            <w:vMerge w:val="continue"/>
            <w:tcBorders>
              <w:top w:val="single" w:color="000000" w:sz="2" w:space="0"/>
              <w:left w:val="double" w:color="000000" w:sz="11" w:space="0"/>
              <w:bottom w:val="double" w:color="000000" w:sz="15" w:space="0"/>
              <w:right w:val="single" w:color="000000" w:sz="2" w:space="0"/>
              <w:tl2br w:val="nil"/>
              <w:tr2bl w:val="nil"/>
            </w:tcBorders>
          </w:tcPr>
          <w:p/>
        </w:tc>
        <w:tc>
          <w:tcPr>
            <w:tcW w:w="17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  <w:tc>
          <w:tcPr>
            <w:tcW w:w="11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  <w:tc>
          <w:tcPr>
            <w:tcW w:w="23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  <w:tc>
          <w:tcPr>
            <w:tcW w:w="23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double" w:color="000000" w:sz="11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</w:tr>
      <w:tr>
        <w:trPr>
          <w:trHeight w:val="446" w:hRule="atLeast"/>
          <w:cantSplit w:val="0"/>
        </w:trPr>
        <w:tc>
          <w:tcPr>
            <w:vMerge w:val="continue"/>
            <w:tcBorders>
              <w:top w:val="single" w:color="000000" w:sz="2" w:space="0"/>
              <w:left w:val="double" w:color="000000" w:sz="11" w:space="0"/>
              <w:bottom w:val="double" w:color="000000" w:sz="15" w:space="0"/>
              <w:right w:val="single" w:color="000000" w:sz="2" w:space="0"/>
              <w:tl2br w:val="nil"/>
              <w:tr2bl w:val="nil"/>
            </w:tcBorders>
          </w:tcPr>
          <w:p/>
        </w:tc>
        <w:tc>
          <w:tcPr>
            <w:tcW w:w="17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  <w:tc>
          <w:tcPr>
            <w:tcW w:w="11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  <w:tc>
          <w:tcPr>
            <w:tcW w:w="23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  <w:tc>
          <w:tcPr>
            <w:tcW w:w="23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double" w:color="000000" w:sz="11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</w:tr>
      <w:tr>
        <w:trPr>
          <w:trHeight w:val="446" w:hRule="atLeast"/>
          <w:cantSplit w:val="0"/>
        </w:trPr>
        <w:tc>
          <w:tcPr>
            <w:vMerge w:val="continue"/>
            <w:tcBorders>
              <w:top w:val="single" w:color="000000" w:sz="2" w:space="0"/>
              <w:left w:val="double" w:color="000000" w:sz="11" w:space="0"/>
              <w:bottom w:val="double" w:color="000000" w:sz="15" w:space="0"/>
              <w:right w:val="single" w:color="000000" w:sz="2" w:space="0"/>
              <w:tl2br w:val="nil"/>
              <w:tr2bl w:val="nil"/>
            </w:tcBorders>
          </w:tcPr>
          <w:p/>
        </w:tc>
        <w:tc>
          <w:tcPr>
            <w:tcW w:w="17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  <w:tc>
          <w:tcPr>
            <w:tcW w:w="11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  <w:tc>
          <w:tcPr>
            <w:tcW w:w="23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  <w:tc>
          <w:tcPr>
            <w:tcW w:w="23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double" w:color="000000" w:sz="11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</w:tr>
      <w:tr>
        <w:trPr>
          <w:trHeight w:val="446" w:hRule="atLeast"/>
          <w:cantSplit w:val="0"/>
        </w:trPr>
        <w:tc>
          <w:tcPr>
            <w:vMerge w:val="continue"/>
            <w:tcBorders>
              <w:top w:val="single" w:color="000000" w:sz="2" w:space="0"/>
              <w:left w:val="double" w:color="000000" w:sz="11" w:space="0"/>
              <w:bottom w:val="double" w:color="000000" w:sz="15" w:space="0"/>
              <w:right w:val="single" w:color="000000" w:sz="2" w:space="0"/>
              <w:tl2br w:val="nil"/>
              <w:tr2bl w:val="nil"/>
            </w:tcBorders>
          </w:tcPr>
          <w:p/>
        </w:tc>
        <w:tc>
          <w:tcPr>
            <w:tcW w:w="17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  <w:tc>
          <w:tcPr>
            <w:tcW w:w="11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  <w:tc>
          <w:tcPr>
            <w:tcW w:w="23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  <w:tc>
          <w:tcPr>
            <w:tcW w:w="23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double" w:color="000000" w:sz="11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</w:tr>
      <w:tr>
        <w:trPr>
          <w:trHeight w:val="446" w:hRule="atLeast"/>
          <w:cantSplit w:val="0"/>
        </w:trPr>
        <w:tc>
          <w:tcPr>
            <w:vMerge w:val="continue"/>
            <w:tcBorders>
              <w:top w:val="single" w:color="000000" w:sz="2" w:space="0"/>
              <w:left w:val="double" w:color="000000" w:sz="11" w:space="0"/>
              <w:bottom w:val="double" w:color="000000" w:sz="15" w:space="0"/>
              <w:right w:val="single" w:color="000000" w:sz="2" w:space="0"/>
              <w:tl2br w:val="nil"/>
              <w:tr2bl w:val="nil"/>
            </w:tcBorders>
          </w:tcPr>
          <w:p/>
        </w:tc>
        <w:tc>
          <w:tcPr>
            <w:tcW w:w="17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  <w:tc>
          <w:tcPr>
            <w:tcW w:w="11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  <w:tc>
          <w:tcPr>
            <w:tcW w:w="23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  <w:tc>
          <w:tcPr>
            <w:tcW w:w="23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double" w:color="000000" w:sz="11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</w:tr>
      <w:tr>
        <w:trPr>
          <w:trHeight w:val="446" w:hRule="atLeast"/>
          <w:cantSplit w:val="0"/>
        </w:trPr>
        <w:tc>
          <w:tcPr>
            <w:vMerge w:val="continue"/>
            <w:tcBorders>
              <w:top w:val="single" w:color="000000" w:sz="2" w:space="0"/>
              <w:left w:val="double" w:color="000000" w:sz="11" w:space="0"/>
              <w:bottom w:val="double" w:color="000000" w:sz="15" w:space="0"/>
              <w:right w:val="single" w:color="000000" w:sz="2" w:space="0"/>
              <w:tl2br w:val="nil"/>
              <w:tr2bl w:val="nil"/>
            </w:tcBorders>
          </w:tcPr>
          <w:p/>
        </w:tc>
        <w:tc>
          <w:tcPr>
            <w:tcW w:w="1735" w:type="dxa"/>
            <w:tcBorders>
              <w:top w:val="single" w:color="000000" w:sz="2" w:space="0"/>
              <w:left w:val="single" w:color="000000" w:sz="2" w:space="0"/>
              <w:bottom w:val="double" w:color="000000" w:sz="15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  <w:tc>
          <w:tcPr>
            <w:tcW w:w="1169" w:type="dxa"/>
            <w:tcBorders>
              <w:top w:val="single" w:color="000000" w:sz="2" w:space="0"/>
              <w:left w:val="single" w:color="000000" w:sz="2" w:space="0"/>
              <w:bottom w:val="double" w:color="000000" w:sz="15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  <w:tc>
          <w:tcPr>
            <w:tcW w:w="2339" w:type="dxa"/>
            <w:tcBorders>
              <w:top w:val="single" w:color="000000" w:sz="2" w:space="0"/>
              <w:left w:val="single" w:color="000000" w:sz="2" w:space="0"/>
              <w:bottom w:val="double" w:color="000000" w:sz="15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  <w:tc>
          <w:tcPr>
            <w:tcW w:w="2339" w:type="dxa"/>
            <w:tcBorders>
              <w:top w:val="single" w:color="000000" w:sz="2" w:space="0"/>
              <w:left w:val="single" w:color="000000" w:sz="2" w:space="0"/>
              <w:bottom w:val="double" w:color="000000" w:sz="15" w:space="0"/>
              <w:right w:val="double" w:color="000000" w:sz="11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pPr>
            <w:r>
              <w:rPr>
                <w:rStyle w:val="custom0"/>
                <w:rFonts w:ascii="굴림체" w:hAnsi="Arial Unicode MS" w:eastAsia="굴림체" w:cs="굴림체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</w:rPr>
            </w:r>
          </w:p>
        </w:tc>
      </w:tr>
    </w:tbl>
    <w:p>
      <w:pPr>
        <w:rPr>
          <w:sz w:val="2"/>
        </w:rPr>
      </w:pP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pBdr/>
        <w:shd w:val="clear" w:color="auto" w:fill="auto"/>
        <w:tabs/>
        <w:wordWrap w:val="1"/>
        <w:autoSpaceDE w:val="0"/>
        <w:autoSpaceDN w:val="0"/>
        <w:snapToGrid w:val="0"/>
        <w:spacing w:before="0" w:after="0" w:line="240" w:lineRule="auto"/>
        <w:ind w:left="110" w:right="100" w:hanging="10"/>
        <w:jc w:val="center"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6"/>
          <w:szCs w:val="26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6"/>
          <w:szCs w:val="26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pBdr/>
        <w:shd w:val="clear" w:color="auto" w:fill="auto"/>
        <w:tabs/>
        <w:wordWrap w:val="0"/>
        <w:autoSpaceDE w:val="0"/>
        <w:autoSpaceDN w:val="0"/>
        <w:snapToGrid w:val="0"/>
        <w:spacing w:before="0" w:after="0" w:line="265" w:lineRule="auto"/>
        <w:ind w:left="190" w:right="100" w:hanging="90"/>
        <w:jc w:val="both"/>
        <w:rPr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4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9"/>
          <w:w w:val="100"/>
          <w:position w:val="0"/>
          <w:sz w:val="24"/>
          <w:szCs w:val="24"/>
          <w:shd w:val="clear" w:color="auto" w:fill="auto"/>
        </w:rPr>
        <w:t xml:space="preserve"> 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9"/>
          <w:w w:val="100"/>
          <w:position w:val="0"/>
          <w:sz w:val="24"/>
          <w:szCs w:val="24"/>
          <w:shd w:val="clear" w:color="auto" w:fill="auto"/>
        </w:rPr>
        <w:t xml:space="preserve">※「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9"/>
          <w:w w:val="100"/>
          <w:position w:val="0"/>
          <w:sz w:val="24"/>
          <w:szCs w:val="24"/>
          <w:shd w:val="clear" w:color="auto" w:fill="auto"/>
        </w:rPr>
        <w:t xml:space="preserve">개인정보보호법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9"/>
          <w:w w:val="100"/>
          <w:position w:val="0"/>
          <w:sz w:val="24"/>
          <w:szCs w:val="24"/>
          <w:shd w:val="clear" w:color="auto" w:fill="auto"/>
        </w:rPr>
        <w:t xml:space="preserve">」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9"/>
          <w:w w:val="100"/>
          <w:position w:val="0"/>
          <w:sz w:val="24"/>
          <w:szCs w:val="24"/>
          <w:shd w:val="clear" w:color="auto" w:fill="auto"/>
        </w:rPr>
        <w:t xml:space="preserve">,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9"/>
          <w:w w:val="100"/>
          <w:position w:val="0"/>
          <w:sz w:val="24"/>
          <w:szCs w:val="24"/>
          <w:shd w:val="clear" w:color="auto" w:fill="auto"/>
        </w:rPr>
        <w:t xml:space="preserve">「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9"/>
          <w:w w:val="100"/>
          <w:position w:val="0"/>
          <w:sz w:val="24"/>
          <w:szCs w:val="24"/>
          <w:shd w:val="clear" w:color="auto" w:fill="auto"/>
        </w:rPr>
        <w:t xml:space="preserve">동법 시행령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9"/>
          <w:w w:val="100"/>
          <w:position w:val="0"/>
          <w:sz w:val="24"/>
          <w:szCs w:val="24"/>
          <w:shd w:val="clear" w:color="auto" w:fill="auto"/>
        </w:rPr>
        <w:t xml:space="preserve">」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9"/>
          <w:w w:val="100"/>
          <w:position w:val="0"/>
          <w:sz w:val="24"/>
          <w:szCs w:val="24"/>
          <w:shd w:val="clear" w:color="auto" w:fill="auto"/>
        </w:rPr>
        <w:t xml:space="preserve">,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9"/>
          <w:w w:val="100"/>
          <w:position w:val="0"/>
          <w:sz w:val="24"/>
          <w:szCs w:val="24"/>
          <w:shd w:val="clear" w:color="auto" w:fill="auto"/>
        </w:rPr>
        <w:t xml:space="preserve">「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9"/>
          <w:w w:val="100"/>
          <w:position w:val="0"/>
          <w:sz w:val="24"/>
          <w:szCs w:val="24"/>
          <w:shd w:val="clear" w:color="auto" w:fill="auto"/>
        </w:rPr>
        <w:t xml:space="preserve">동법 시행규칙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9"/>
          <w:w w:val="100"/>
          <w:position w:val="0"/>
          <w:sz w:val="24"/>
          <w:szCs w:val="24"/>
          <w:shd w:val="clear" w:color="auto" w:fill="auto"/>
        </w:rPr>
        <w:t xml:space="preserve">」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9"/>
          <w:w w:val="100"/>
          <w:position w:val="0"/>
          <w:sz w:val="24"/>
          <w:szCs w:val="24"/>
          <w:shd w:val="clear" w:color="auto" w:fill="auto"/>
        </w:rPr>
        <w:t xml:space="preserve">에 의거하여 설명회 참가 업체들을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6"/>
          <w:w w:val="100"/>
          <w:position w:val="0"/>
          <w:sz w:val="24"/>
          <w:szCs w:val="24"/>
          <w:shd w:val="clear" w:color="auto" w:fill="auto"/>
        </w:rPr>
        <w:t xml:space="preserve"> 대상으로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4"/>
          <w:w w:val="100"/>
          <w:position w:val="0"/>
          <w:sz w:val="24"/>
          <w:szCs w:val="24"/>
          <w:shd w:val="clear" w:color="auto" w:fill="auto"/>
        </w:rPr>
        <w:t xml:space="preserve"> 정보를 위와 같이 수집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4"/>
          <w:w w:val="100"/>
          <w:position w:val="0"/>
          <w:sz w:val="24"/>
          <w:szCs w:val="24"/>
          <w:shd w:val="clear" w:color="auto" w:fill="auto"/>
        </w:rPr>
        <w:t xml:space="preserve">⋅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4"/>
          <w:w w:val="100"/>
          <w:position w:val="0"/>
          <w:sz w:val="24"/>
          <w:szCs w:val="24"/>
          <w:shd w:val="clear" w:color="auto" w:fill="auto"/>
        </w:rPr>
        <w:t xml:space="preserve">이용하는데 동의하며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4"/>
          <w:w w:val="100"/>
          <w:position w:val="0"/>
          <w:sz w:val="24"/>
          <w:szCs w:val="24"/>
          <w:shd w:val="clear" w:color="auto" w:fill="auto"/>
        </w:rPr>
        <w:t xml:space="preserve">, 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4"/>
          <w:w w:val="100"/>
          <w:position w:val="0"/>
          <w:sz w:val="24"/>
          <w:szCs w:val="24"/>
          <w:shd w:val="clear" w:color="auto" w:fill="auto"/>
        </w:rPr>
        <w:t xml:space="preserve">상기 설명회에 참가하고자 합니다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4"/>
          <w:w w:val="100"/>
          <w:position w:val="0"/>
          <w:sz w:val="24"/>
          <w:szCs w:val="24"/>
          <w:shd w:val="clear" w:color="auto" w:fill="auto"/>
        </w:rPr>
        <w:t xml:space="preserve">.</w:t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pBdr/>
        <w:shd w:val="clear" w:color="auto" w:fill="auto"/>
        <w:tabs/>
        <w:wordWrap w:val="1"/>
        <w:autoSpaceDE w:val="0"/>
        <w:autoSpaceDN w:val="0"/>
        <w:snapToGrid w:val="0"/>
        <w:spacing w:before="0" w:after="0" w:line="240" w:lineRule="auto"/>
        <w:ind w:left="110" w:right="100" w:hanging="10"/>
        <w:jc w:val="center"/>
        <w:rPr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6"/>
          <w:w w:val="100"/>
          <w:position w:val="0"/>
          <w:sz w:val="16"/>
          <w:szCs w:val="16"/>
          <w:shd w:val="clear" w:color="auto" w:fill="auto"/>
        </w:rPr>
      </w:pP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6"/>
          <w:w w:val="100"/>
          <w:position w:val="0"/>
          <w:sz w:val="16"/>
          <w:szCs w:val="16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pBdr/>
        <w:shd w:val="clear" w:color="auto" w:fill="auto"/>
        <w:tabs/>
        <w:wordWrap w:val="1"/>
        <w:autoSpaceDE w:val="0"/>
        <w:autoSpaceDN w:val="0"/>
        <w:snapToGrid w:val="0"/>
        <w:spacing w:before="0" w:after="0" w:line="296" w:lineRule="auto"/>
        <w:ind w:left="110" w:right="100" w:hanging="10"/>
        <w:jc w:val="center"/>
        <w:rPr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30"/>
          <w:szCs w:val="30"/>
          <w:shd w:val="clear" w:color="auto" w:fill="auto"/>
        </w:rPr>
      </w:pP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30"/>
          <w:szCs w:val="30"/>
          <w:shd w:val="clear" w:color="auto" w:fill="auto"/>
        </w:rPr>
        <w:t xml:space="preserve">2026.   .   .   </w:t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pBdr/>
        <w:shd w:val="clear" w:color="auto" w:fill="auto"/>
        <w:tabs/>
        <w:wordWrap w:val="1"/>
        <w:autoSpaceDE w:val="0"/>
        <w:autoSpaceDN w:val="0"/>
        <w:snapToGrid w:val="0"/>
        <w:spacing w:before="0" w:after="0" w:line="296" w:lineRule="auto"/>
        <w:ind w:left="110" w:right="100" w:hanging="10"/>
        <w:jc w:val="center"/>
        <w:rPr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</w:pP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pBdr/>
        <w:shd w:val="clear" w:color="auto" w:fill="auto"/>
        <w:tabs/>
        <w:wordWrap w:val="1"/>
        <w:autoSpaceDE w:val="0"/>
        <w:autoSpaceDN w:val="0"/>
        <w:snapToGrid w:val="0"/>
        <w:spacing w:before="0" w:after="0" w:line="296" w:lineRule="auto"/>
        <w:ind w:left="110" w:right="100" w:hanging="10"/>
        <w:jc w:val="center"/>
        <w:rPr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4"/>
          <w:szCs w:val="4"/>
          <w:shd w:val="clear" w:color="auto" w:fill="auto"/>
        </w:rPr>
      </w:pP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4"/>
          <w:szCs w:val="4"/>
          <w:shd w:val="clear" w:color="auto" w:fill="auto"/>
        </w:rPr>
        <w:t xml:space="preserve"> </w:t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pBdr/>
        <w:shd w:val="clear" w:color="auto" w:fill="auto"/>
        <w:tabs/>
        <w:wordWrap w:val="1"/>
        <w:autoSpaceDE w:val="0"/>
        <w:autoSpaceDN w:val="0"/>
        <w:snapToGrid w:val="0"/>
        <w:spacing w:before="0" w:after="0" w:line="296" w:lineRule="auto"/>
        <w:ind w:left="110" w:right="100" w:hanging="10"/>
        <w:jc w:val="right"/>
        <w:rPr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30"/>
          <w:szCs w:val="30"/>
          <w:shd w:val="clear" w:color="auto" w:fill="auto"/>
        </w:rPr>
      </w:pP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30"/>
          <w:szCs w:val="30"/>
          <w:shd w:val="clear" w:color="auto" w:fill="auto"/>
        </w:rPr>
        <w:t xml:space="preserve">신청인 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30"/>
          <w:szCs w:val="30"/>
          <w:shd w:val="clear" w:color="auto" w:fill="auto"/>
        </w:rPr>
        <w:t xml:space="preserve">:            (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30"/>
          <w:szCs w:val="30"/>
          <w:shd w:val="clear" w:color="auto" w:fill="auto"/>
        </w:rPr>
        <w:t xml:space="preserve">인</w:t>
      </w: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30"/>
          <w:szCs w:val="30"/>
          <w:shd w:val="clear" w:color="auto" w:fill="auto"/>
        </w:rPr>
        <w:t xml:space="preserve">)</w:t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pBdr/>
        <w:shd w:val="clear" w:color="auto" w:fill="auto"/>
        <w:tabs/>
        <w:wordWrap w:val="1"/>
        <w:autoSpaceDE w:val="0"/>
        <w:autoSpaceDN w:val="0"/>
        <w:snapToGrid w:val="0"/>
        <w:spacing w:before="0" w:after="0" w:line="296" w:lineRule="auto"/>
        <w:ind w:left="110" w:right="100" w:hanging="10"/>
        <w:jc w:val="right"/>
        <w:rPr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pP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pBdr/>
        <w:shd w:val="clear" w:color="auto" w:fill="auto"/>
        <w:tabs/>
        <w:wordWrap w:val="1"/>
        <w:autoSpaceDE w:val="0"/>
        <w:autoSpaceDN w:val="0"/>
        <w:snapToGrid w:val="0"/>
        <w:spacing w:before="0" w:after="0" w:line="296" w:lineRule="auto"/>
        <w:ind w:left="110" w:right="100" w:hanging="10"/>
        <w:jc w:val="left"/>
        <w:rPr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4"/>
          <w:szCs w:val="4"/>
          <w:shd w:val="clear" w:color="auto" w:fill="auto"/>
        </w:rPr>
      </w:pPr>
      <w:r>
        <w:rPr>
          <w:rStyle w:val="custom0"/>
          <w:rFonts w:ascii="나눔고딕" w:hAnsi="Arial Unicode MS" w:eastAsia="나눔고딕" w:cs="나눔고딕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4"/>
          <w:szCs w:val="4"/>
          <w:shd w:val="clear" w:color="auto" w:fill="auto"/>
        </w:rPr>
        <w:t xml:space="preserve">  </w:t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pBdr/>
        <w:shd w:val="clear" w:color="auto" w:fill="auto"/>
        <w:tabs/>
        <w:wordWrap w:val="0"/>
        <w:autoSpaceDE w:val="0"/>
        <w:autoSpaceDN w:val="0"/>
        <w:snapToGrid w:val="0"/>
        <w:spacing w:before="0" w:after="0" w:line="343" w:lineRule="auto"/>
        <w:ind w:left="100" w:right="100" w:hanging="0"/>
        <w:jc w:val="distribute"/>
        <w:rPr>
          <w:rFonts w:ascii="나눔고딕" w:hAnsi="Arial Unicode MS" w:eastAsia="나눔고딕" w:cs="나눔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30"/>
          <w:szCs w:val="30"/>
          <w:shd w:val="clear" w:color="auto" w:fill="auto"/>
        </w:rPr>
      </w:pPr>
      <w:r>
        <w:rPr>
          <w:rStyle w:val="custom0"/>
          <w:rFonts w:ascii="나눔고딕" w:hAnsi="Arial Unicode MS" w:eastAsia="나눔고딕" w:cs="나눔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40"/>
          <w:szCs w:val="40"/>
          <w:shd w:val="clear" w:color="auto" w:fill="auto"/>
        </w:rPr>
        <w:t xml:space="preserve">구 미 상 공 회 의 소  회 장  귀 하</w:t>
      </w:r>
      <w:r>
        <w:rPr>
          <w:rStyle w:val="custom0"/>
          <w:rFonts w:ascii="나눔고딕" w:hAnsi="Arial Unicode MS" w:eastAsia="나눔고딕" w:cs="나눔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30"/>
          <w:szCs w:val="30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pBdr/>
        <w:shd w:val="clear" w:color="auto" w:fill="auto"/>
        <w:tabs/>
        <w:wordWrap w:val="0"/>
        <w:autoSpaceDE w:val="0"/>
        <w:autoSpaceDN w:val="0"/>
        <w:snapToGrid w:val="0"/>
        <w:spacing w:before="0" w:after="0" w:line="240" w:lineRule="auto"/>
        <w:ind w:left="503" w:right="100" w:hanging="403"/>
        <w:jc w:val="both"/>
        <w:rPr>
          <w:rFonts w:ascii="나눔고딕" w:hAnsi="Arial Unicode MS" w:eastAsia="나눔고딕" w:cs="나눔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나눔고딕" w:hAnsi="Arial Unicode MS" w:eastAsia="나눔고딕" w:cs="나눔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pBdr/>
        <w:shd w:val="clear" w:color="auto" w:fill="auto"/>
        <w:tabs/>
        <w:wordWrap w:val="0"/>
        <w:autoSpaceDE w:val="0"/>
        <w:autoSpaceDN w:val="0"/>
        <w:snapToGrid w:val="0"/>
        <w:spacing w:before="0" w:after="0" w:line="240" w:lineRule="auto"/>
        <w:ind w:left="503" w:right="100" w:hanging="403"/>
        <w:jc w:val="both"/>
        <w:rPr>
          <w:rFonts w:ascii="나눔고딕" w:hAnsi="Arial Unicode MS" w:eastAsia="나눔고딕" w:cs="나눔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나눔고딕" w:hAnsi="Arial Unicode MS" w:eastAsia="나눔고딕" w:cs="나눔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※ </w:t>
      </w:r>
      <w:r>
        <w:rPr>
          <w:rStyle w:val="custom0"/>
          <w:rFonts w:ascii="나눔고딕" w:hAnsi="Arial Unicode MS" w:eastAsia="나눔고딕" w:cs="나눔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본 신청서를 </w:t>
      </w:r>
      <w:r>
        <w:rPr>
          <w:rStyle w:val="custom0"/>
          <w:rFonts w:ascii="나눔고딕" w:hAnsi="Arial Unicode MS" w:eastAsia="나눔고딕" w:cs="나눔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ff"/>
          <w:spacing w:val="0"/>
          <w:w w:val="100"/>
          <w:position w:val="0"/>
          <w:sz w:val="24"/>
          <w:szCs w:val="24"/>
          <w:u w:val="single" w:color="000000"/>
          <w:shd w:val="clear" w:color="auto" w:fill="auto"/>
        </w:rPr>
        <w:t xml:space="preserve">9. 29(</w:t>
      </w:r>
      <w:r>
        <w:rPr>
          <w:rStyle w:val="custom0"/>
          <w:rFonts w:ascii="나눔고딕" w:hAnsi="Arial Unicode MS" w:eastAsia="나눔고딕" w:cs="나눔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ff"/>
          <w:spacing w:val="0"/>
          <w:w w:val="100"/>
          <w:position w:val="0"/>
          <w:sz w:val="24"/>
          <w:szCs w:val="24"/>
          <w:u w:val="single" w:color="000000"/>
          <w:shd w:val="clear" w:color="auto" w:fill="auto"/>
        </w:rPr>
        <w:t xml:space="preserve">화</w:t>
      </w:r>
      <w:r>
        <w:rPr>
          <w:rStyle w:val="custom0"/>
          <w:rFonts w:ascii="나눔고딕" w:hAnsi="Arial Unicode MS" w:eastAsia="나눔고딕" w:cs="나눔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ff"/>
          <w:spacing w:val="0"/>
          <w:w w:val="100"/>
          <w:position w:val="0"/>
          <w:sz w:val="24"/>
          <w:szCs w:val="24"/>
          <w:u w:val="single" w:color="000000"/>
          <w:shd w:val="clear" w:color="auto" w:fill="auto"/>
        </w:rPr>
        <w:t xml:space="preserve">)</w:t>
      </w:r>
      <w:r>
        <w:rPr>
          <w:rStyle w:val="custom0"/>
          <w:rFonts w:ascii="나눔고딕" w:hAnsi="Arial Unicode MS" w:eastAsia="나눔고딕" w:cs="나눔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u w:val="single" w:color="000000"/>
          <w:shd w:val="clear" w:color="auto" w:fill="auto"/>
        </w:rPr>
        <w:t xml:space="preserve">까지</w:t>
      </w:r>
      <w:r>
        <w:rPr>
          <w:rStyle w:val="custom0"/>
          <w:rFonts w:ascii="나눔고딕" w:hAnsi="Arial Unicode MS" w:eastAsia="나눔고딕" w:cs="나눔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 이메일</w:t>
      </w:r>
      <w:r>
        <w:rPr>
          <w:rStyle w:val="custom0"/>
          <w:rFonts w:ascii="나눔고딕" w:hAnsi="Arial Unicode MS" w:eastAsia="나눔고딕" w:cs="나눔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(leejs1@korcham.net)</w:t>
      </w:r>
      <w:r>
        <w:rPr>
          <w:rStyle w:val="custom0"/>
          <w:rFonts w:ascii="나눔고딕" w:hAnsi="Arial Unicode MS" w:eastAsia="나눔고딕" w:cs="나눔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로 접수 바랍니다</w:t>
      </w:r>
      <w:r>
        <w:rPr>
          <w:rStyle w:val="custom0"/>
          <w:rFonts w:ascii="나눔고딕" w:hAnsi="Arial Unicode MS" w:eastAsia="나눔고딕" w:cs="나눔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.</w:t>
      </w:r>
    </w:p>
    <w:sectPr>
      <w:footnotePr>
        <w:numFmt w:val="decimal"/>
        <w:numStart w:val="1"/>
      </w:footnotePr>
      <w:endnotePr>
        <w:numFmt w:val="decimal"/>
        <w:numStart w:val="1"/>
      </w:endnotePr>
      <w:pgSz w:w="11905" w:h="16837"/>
      <w:pgMar w:top="1360" w:right="963" w:bottom="1304" w:left="963" w:header="510" w:footer="567" w:gutter="0"/>
      <w:pgBorders/>
      <w:docGrid/>
    </w:sectPr>
  </w:body>
</w:document>
</file>

<file path=word\endnotes.xml><?xml version="1.0" encoding="utf-8"?>
<w:endnotes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/>
</file>

<file path=word\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\footnotes.xml><?xml version="1.0" encoding="utf-8"?>
<w:footnotes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/>
</file>

<file path=word\numbering.xml><?xml version="1.0" encoding="utf-8"?>
<w:numbering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>
  <w:abstractNum w:abstractNumId="1">
    <w:multiLevelType w:val="multilevel"/>
    <w:lvl w:ilvl="0">
      <w:start w:val="1"/>
      <w:numFmt w:val="decimal"/>
      <w:suff w:val="space"/>
      <w:lvlText w:val="%1."/>
      <w:lvlJc w:val="left"/>
      <w:pPr>
        <w:ind w:left="0" w:hanging="0"/>
      </w:pPr>
      <w:rPr/>
    </w:lvl>
    <w:lvl w:ilvl="1">
      <w:start w:val="1"/>
      <w:numFmt w:val="decimal"/>
      <w:suff w:val="space"/>
      <w:lvlText w:val="%1.%2."/>
      <w:lvlJc w:val="left"/>
      <w:pPr>
        <w:ind w:left="0" w:hanging="0"/>
      </w:pPr>
      <w:rPr/>
    </w:lvl>
    <w:lvl w:ilvl="2">
      <w:start w:val="1"/>
      <w:numFmt w:val="decimal"/>
      <w:suff w:val="space"/>
      <w:lvlText w:val="%1.%2.%3."/>
      <w:lvlJc w:val="left"/>
      <w:pPr>
        <w:ind w:left="0" w:hanging="0"/>
      </w:pPr>
      <w:rPr/>
    </w:lvl>
    <w:lvl w:ilvl="3">
      <w:start w:val="1"/>
      <w:numFmt w:val="decimal"/>
      <w:suff w:val="space"/>
      <w:lvlText w:val="%1.%2.%3.%4."/>
      <w:lvlJc w:val="left"/>
      <w:pPr>
        <w:ind w:left="0" w:hanging="0"/>
      </w:pPr>
      <w:rPr/>
    </w:lvl>
    <w:lvl w:ilvl="4">
      <w:start w:val="1"/>
      <w:numFmt w:val="decimal"/>
      <w:suff w:val="space"/>
      <w:lvlText w:val="%1.%2.%3.%4.%5."/>
      <w:lvlJc w:val="left"/>
      <w:pPr>
        <w:ind w:left="0" w:hanging="0"/>
      </w:pPr>
      <w:rPr/>
    </w:lvl>
    <w:lvl w:ilvl="5">
      <w:start w:val="1"/>
      <w:numFmt w:val="decimal"/>
      <w:suff w:val="space"/>
      <w:lvlText w:val="%1.%2.%3.%4.%5.%6."/>
      <w:lvlJc w:val="left"/>
      <w:pPr>
        <w:ind w:left="0" w:hanging="0"/>
      </w:pPr>
      <w:rPr/>
    </w:lvl>
    <w:lvl w:ilvl="6">
      <w:start w:val="1"/>
      <w:numFmt w:val="decimal"/>
      <w:suff w:val="space"/>
      <w:lvlText w:val="%1.%2.%3.%4.%5.%6.%7."/>
      <w:lvlJc w:val="left"/>
      <w:pPr>
        <w:ind w:left="0" w:hanging="0"/>
      </w:pPr>
      <w:rPr/>
    </w:lvl>
  </w:abstractNum>
  <w:abstractNum w:abstractNumId="2">
    <w:multiLevelType w:val="multilevel"/>
    <w:lvl w:ilvl="0">
      <w:start w:val="1"/>
      <w:numFmt w:val="bullet"/>
      <w:suff w:val="space"/>
      <w:lvlText w:val="∙"/>
      <w:lvlJc w:val="left"/>
      <w:pPr>
        <w:ind w:left="0" w:hanging="0"/>
      </w:pPr>
      <w:rPr>
        <w:rFonts w:hint="default" w:ascii="Arial Unicode MS" w:hAnsi="Arial Unicode MS"/>
      </w:rPr>
    </w:lvl>
  </w:abstractNum>
  <w:num w:numId="1">
    <w:abstractNumId w:val="1"/>
  </w:num>
  <w:num w:numId="2">
    <w:abstractNumId w:val="2"/>
  </w:num>
</w:numbering>
</file>

<file path=word\settings.xml><?xml version="1.0" encoding="utf-8"?>
<w:settings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>
  <w:zoom w:percent="100"/>
  <w:displayBackgroundShape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</w:settings>
</file>

<file path=word\styles.xml><?xml version="1.0" encoding="utf-8"?>
<w:styles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>
  <w:docDefaults>
    <w:pPrDefault>
      <w:pPr>
        <w:spacing w:before="0" w:after="0" w:line="240" w:lineRule="auto"/>
      </w:pPr>
    </w:pPrDefault>
  </w:docDefaults>
  <w:latentStyles w:defLockedState="1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uiPriority="35" w:qFormat="1"/>
    <w:lsdException w:name="Default Paragraph Font" w:uiPriority="10" w:semiHidden="0" w:unhideWhenUsed="0" w:qFormat="1"/>
    <w:lsdException w:name="Subtitle" w:uiPriority="1"/>
    <w:lsdException w:name="Strong" w:uiPriority="11" w:semiHidden="0" w:unhideWhenUsed="0" w:qFormat="1"/>
    <w:lsdException w:name="Emphasis" w:uiPriority="22" w:semiHidden="0" w:unhideWhenUsed="0" w:qFormat="1"/>
    <w:lsdException w:name="Table Grid" w:uiPriority="20" w:semiHidden="0" w:unhideWhenUsed="0" w:qFormat="1"/>
    <w:lsdException w:name="Placeholder Text" w:uiPriority="59" w:semiHidden="0" w:unhideWhenUsed="0"/>
    <w:lsdException w:name="No Spacing" w:unhideWhenUsed="0"/>
    <w:lsdException w:name="Light Shading" w:uiPriority="1" w:semiHidden="0" w:unhideWhenUsed="0" w:qFormat="1"/>
    <w:lsdException w:name="Light List" w:uiPriority="60" w:semiHidden="0" w:unhideWhenUsed="0"/>
    <w:lsdException w:name="Light Grid" w:uiPriority="61" w:semiHidden="0" w:unhideWhenUsed="0"/>
    <w:lsdException w:name="Medium Shading 1" w:uiPriority="62" w:semiHidden="0" w:unhideWhenUsed="0"/>
    <w:lsdException w:name="Medium Shading 2" w:uiPriority="63" w:semiHidden="0" w:unhideWhenUsed="0"/>
    <w:lsdException w:name="Medium List 1" w:uiPriority="64" w:semiHidden="0" w:unhideWhenUsed="0"/>
    <w:lsdException w:name="Medium List 2" w:uiPriority="65" w:semiHidden="0" w:unhideWhenUsed="0"/>
    <w:lsdException w:name="Medium Grid 1" w:uiPriority="66" w:semiHidden="0" w:unhideWhenUsed="0"/>
    <w:lsdException w:name="Medium Grid 2" w:uiPriority="67" w:semiHidden="0" w:unhideWhenUsed="0"/>
    <w:lsdException w:name="Medium Grid 3" w:uiPriority="68" w:semiHidden="0" w:unhideWhenUsed="0"/>
    <w:lsdException w:name="Dark List" w:uiPriority="69" w:semiHidden="0" w:unhideWhenUsed="0"/>
    <w:lsdException w:name="Colorful Shading" w:uiPriority="70" w:semiHidden="0" w:unhideWhenUsed="0"/>
    <w:lsdException w:name="Colorful List" w:uiPriority="71" w:semiHidden="0" w:unhideWhenUsed="0"/>
    <w:lsdException w:name="Colorful Grid" w:uiPriority="72" w:semiHidden="0" w:unhideWhenUsed="0"/>
    <w:lsdException w:name="Light Shading Accent 1" w:uiPriority="73" w:semiHidden="0" w:unhideWhenUsed="0"/>
    <w:lsdException w:name="Light List Accent 1" w:uiPriority="60" w:semiHidden="0" w:unhideWhenUsed="0"/>
    <w:lsdException w:name="Light Grid Accent 1" w:uiPriority="61" w:semiHidden="0" w:unhideWhenUsed="0"/>
    <w:lsdException w:name="Medium Shading 1 Accent 1" w:uiPriority="62" w:semiHidden="0" w:unhideWhenUsed="0"/>
    <w:lsdException w:name="Medium Shading 2 Accent 1" w:uiPriority="63" w:semiHidden="0" w:unhideWhenUsed="0"/>
    <w:lsdException w:name="Medium List 1 Accent 1" w:uiPriority="64" w:semiHidden="0" w:unhideWhenUsed="0"/>
    <w:lsdException w:name="Revision" w:uiPriority="65" w:semiHidden="0" w:unhideWhenUsed="0"/>
    <w:lsdException w:name="List Paragraph" w:unhideWhenUsed="0"/>
    <w:lsdException w:name="Quote" w:uiPriority="34" w:semiHidden="0" w:unhideWhenUsed="0" w:qFormat="1"/>
    <w:lsdException w:name="Intense Quote" w:uiPriority="29" w:semiHidden="0" w:unhideWhenUsed="0" w:qFormat="1"/>
    <w:lsdException w:name="Medium List 2 Accent 1" w:uiPriority="30" w:semiHidden="0" w:unhideWhenUsed="0" w:qFormat="1"/>
    <w:lsdException w:name="Medium Grid 1 Accent 1" w:uiPriority="66" w:semiHidden="0" w:unhideWhenUsed="0"/>
    <w:lsdException w:name="Medium Grid 2 Accent 1" w:uiPriority="67" w:semiHidden="0" w:unhideWhenUsed="0"/>
    <w:lsdException w:name="Medium Grid 3 Accent 1" w:uiPriority="68" w:semiHidden="0" w:unhideWhenUsed="0"/>
    <w:lsdException w:name="Dark List Accent 1" w:uiPriority="69" w:semiHidden="0" w:unhideWhenUsed="0"/>
    <w:lsdException w:name="Colorful Shading Accent 1" w:uiPriority="70" w:semiHidden="0" w:unhideWhenUsed="0"/>
    <w:lsdException w:name="Colorful List Accent 1" w:uiPriority="71" w:semiHidden="0" w:unhideWhenUsed="0"/>
    <w:lsdException w:name="Colorful Grid Accent 1" w:uiPriority="72" w:semiHidden="0" w:unhideWhenUsed="0"/>
    <w:lsdException w:name="Light Shading Accent 2" w:uiPriority="73" w:semiHidden="0" w:unhideWhenUsed="0"/>
    <w:lsdException w:name="Light List Accent 2" w:uiPriority="60" w:semiHidden="0" w:unhideWhenUsed="0"/>
    <w:lsdException w:name="Light Grid Accent 2" w:uiPriority="61" w:semiHidden="0" w:unhideWhenUsed="0"/>
    <w:lsdException w:name="Medium Shading 1 Accent 2" w:uiPriority="62" w:semiHidden="0" w:unhideWhenUsed="0"/>
    <w:lsdException w:name="Medium Shading 2 Accent 2" w:uiPriority="63" w:semiHidden="0" w:unhideWhenUsed="0"/>
    <w:lsdException w:name="Medium List 1 Accent 2" w:uiPriority="64" w:semiHidden="0" w:unhideWhenUsed="0"/>
    <w:lsdException w:name="Medium List 2 Accent 2" w:uiPriority="65" w:semiHidden="0" w:unhideWhenUsed="0"/>
    <w:lsdException w:name="Medium Grid 1 Accent 2" w:uiPriority="66" w:semiHidden="0" w:unhideWhenUsed="0"/>
    <w:lsdException w:name="Medium Grid 2 Accent 2" w:uiPriority="67" w:semiHidden="0" w:unhideWhenUsed="0"/>
    <w:lsdException w:name="Medium Grid 3 Accent 2" w:uiPriority="68" w:semiHidden="0" w:unhideWhenUsed="0"/>
    <w:lsdException w:name="Dark List Accent 2" w:uiPriority="69" w:semiHidden="0" w:unhideWhenUsed="0"/>
    <w:lsdException w:name="Colorful Shading Accent 2" w:uiPriority="70" w:semiHidden="0" w:unhideWhenUsed="0"/>
    <w:lsdException w:name="Colorful List Accent 2" w:uiPriority="71" w:semiHidden="0" w:unhideWhenUsed="0"/>
    <w:lsdException w:name="Colorful Grid Accent 2" w:uiPriority="72" w:semiHidden="0" w:unhideWhenUsed="0"/>
    <w:lsdException w:name="Light Shading Accent 3" w:uiPriority="73" w:semiHidden="0" w:unhideWhenUsed="0"/>
    <w:lsdException w:name="Light List Accent 3" w:uiPriority="60" w:semiHidden="0" w:unhideWhenUsed="0"/>
    <w:lsdException w:name="Light Grid Accent 3" w:uiPriority="61" w:semiHidden="0" w:unhideWhenUsed="0"/>
    <w:lsdException w:name="Medium Shading 1 Accent 3" w:uiPriority="62" w:semiHidden="0" w:unhideWhenUsed="0"/>
    <w:lsdException w:name="Medium Shading 2 Accent 3" w:uiPriority="63" w:semiHidden="0" w:unhideWhenUsed="0"/>
    <w:lsdException w:name="Medium List 1 Accent 3" w:uiPriority="64" w:semiHidden="0" w:unhideWhenUsed="0"/>
    <w:lsdException w:name="Medium List 2 Accent 3" w:uiPriority="65" w:semiHidden="0" w:unhideWhenUsed="0"/>
    <w:lsdException w:name="Medium Grid 1 Accent 3" w:uiPriority="66" w:semiHidden="0" w:unhideWhenUsed="0"/>
    <w:lsdException w:name="Medium Grid 2 Accent 3" w:uiPriority="67" w:semiHidden="0" w:unhideWhenUsed="0"/>
    <w:lsdException w:name="Medium Grid 3 Accent 3" w:uiPriority="68" w:semiHidden="0" w:unhideWhenUsed="0"/>
    <w:lsdException w:name="Dark List Accent 3" w:uiPriority="69" w:semiHidden="0" w:unhideWhenUsed="0"/>
    <w:lsdException w:name="Colorful Shading Accent 3" w:uiPriority="70" w:semiHidden="0" w:unhideWhenUsed="0"/>
    <w:lsdException w:name="Colorful List Accent 3" w:uiPriority="71" w:semiHidden="0" w:unhideWhenUsed="0"/>
    <w:lsdException w:name="Colorful Grid Accent 3" w:uiPriority="72" w:semiHidden="0" w:unhideWhenUsed="0"/>
    <w:lsdException w:name="Light Shading Accent 4" w:uiPriority="73" w:semiHidden="0" w:unhideWhenUsed="0"/>
    <w:lsdException w:name="Light List Accent 4" w:uiPriority="60" w:semiHidden="0" w:unhideWhenUsed="0"/>
    <w:lsdException w:name="Light Grid Accent 4" w:uiPriority="61" w:semiHidden="0" w:unhideWhenUsed="0"/>
    <w:lsdException w:name="Medium Shading 1 Accent 4" w:uiPriority="62" w:semiHidden="0" w:unhideWhenUsed="0"/>
    <w:lsdException w:name="Medium Shading 2 Accent 4" w:uiPriority="63" w:semiHidden="0" w:unhideWhenUsed="0"/>
    <w:lsdException w:name="Medium List 1 Accent 4" w:uiPriority="64" w:semiHidden="0" w:unhideWhenUsed="0"/>
    <w:lsdException w:name="Medium List 2 Accent 4" w:uiPriority="65" w:semiHidden="0" w:unhideWhenUsed="0"/>
    <w:lsdException w:name="Medium Grid 1 Accent 4" w:uiPriority="66" w:semiHidden="0" w:unhideWhenUsed="0"/>
    <w:lsdException w:name="Medium Grid 2 Accent 4" w:uiPriority="67" w:semiHidden="0" w:unhideWhenUsed="0"/>
    <w:lsdException w:name="Medium Grid 3 Accent 4" w:uiPriority="68" w:semiHidden="0" w:unhideWhenUsed="0"/>
    <w:lsdException w:name="Dark List Accent 4" w:uiPriority="69" w:semiHidden="0" w:unhideWhenUsed="0"/>
    <w:lsdException w:name="Colorful Shading Accent 4" w:uiPriority="70" w:semiHidden="0" w:unhideWhenUsed="0"/>
    <w:lsdException w:name="Colorful List Accent 4" w:uiPriority="71" w:semiHidden="0" w:unhideWhenUsed="0"/>
    <w:lsdException w:name="Colorful Grid Accent 4" w:uiPriority="72" w:semiHidden="0" w:unhideWhenUsed="0"/>
    <w:lsdException w:name="Light Shading Accent 5" w:uiPriority="73" w:semiHidden="0" w:unhideWhenUsed="0"/>
    <w:lsdException w:name="Light List Accent 5" w:uiPriority="60" w:semiHidden="0" w:unhideWhenUsed="0"/>
    <w:lsdException w:name="Light Grid Accent 5" w:uiPriority="61" w:semiHidden="0" w:unhideWhenUsed="0"/>
    <w:lsdException w:name="Medium Shading 1 Accent 5" w:uiPriority="62" w:semiHidden="0" w:unhideWhenUsed="0"/>
    <w:lsdException w:name="Medium Shading 2 Accent 5" w:uiPriority="63" w:semiHidden="0" w:unhideWhenUsed="0"/>
    <w:lsdException w:name="Medium List 1 Accent 5" w:uiPriority="64" w:semiHidden="0" w:unhideWhenUsed="0"/>
    <w:lsdException w:name="Medium List 2 Accent 5" w:uiPriority="65" w:semiHidden="0" w:unhideWhenUsed="0"/>
    <w:lsdException w:name="Medium Grid 1 Accent 5" w:uiPriority="66" w:semiHidden="0" w:unhideWhenUsed="0"/>
    <w:lsdException w:name="Medium Grid 2 Accent 5" w:uiPriority="67" w:semiHidden="0" w:unhideWhenUsed="0"/>
    <w:lsdException w:name="Medium Grid 3 Accent 5" w:uiPriority="68" w:semiHidden="0" w:unhideWhenUsed="0"/>
    <w:lsdException w:name="Dark List Accent 5" w:uiPriority="69" w:semiHidden="0" w:unhideWhenUsed="0"/>
    <w:lsdException w:name="Colorful Shading Accent 5" w:uiPriority="70" w:semiHidden="0" w:unhideWhenUsed="0"/>
    <w:lsdException w:name="Colorful List Accent 5" w:uiPriority="71" w:semiHidden="0" w:unhideWhenUsed="0"/>
    <w:lsdException w:name="Colorful Grid Accent 5" w:uiPriority="72" w:semiHidden="0" w:unhideWhenUsed="0"/>
    <w:lsdException w:name="Light Shading Accent 6" w:uiPriority="73" w:semiHidden="0" w:unhideWhenUsed="0"/>
    <w:lsdException w:name="Light List Accent 6" w:uiPriority="60" w:semiHidden="0" w:unhideWhenUsed="0"/>
    <w:lsdException w:name="Light Grid Accent 6" w:uiPriority="61" w:semiHidden="0" w:unhideWhenUsed="0"/>
    <w:lsdException w:name="Medium Shading 1 Accent 6" w:uiPriority="62" w:semiHidden="0" w:unhideWhenUsed="0"/>
    <w:lsdException w:name="Medium Shading 2 Accent 6" w:uiPriority="63" w:semiHidden="0" w:unhideWhenUsed="0"/>
    <w:lsdException w:name="Medium List 1 Accent 6" w:uiPriority="64" w:semiHidden="0" w:unhideWhenUsed="0"/>
    <w:lsdException w:name="Medium List 2 Accent 6" w:uiPriority="65" w:semiHidden="0" w:unhideWhenUsed="0"/>
    <w:lsdException w:name="Medium Grid 1 Accent 6" w:uiPriority="66" w:semiHidden="0" w:unhideWhenUsed="0"/>
    <w:lsdException w:name="Medium Grid 2 Accent 6" w:uiPriority="67" w:semiHidden="0" w:unhideWhenUsed="0"/>
    <w:lsdException w:name="Medium Grid 3 Accent 6" w:uiPriority="68" w:semiHidden="0" w:unhideWhenUsed="0"/>
    <w:lsdException w:name="Dark List Accent 6" w:uiPriority="69" w:semiHidden="0" w:unhideWhenUsed="0"/>
    <w:lsdException w:name="Colorful Shading Accent 6" w:uiPriority="70" w:semiHidden="0" w:unhideWhenUsed="0"/>
    <w:lsdException w:name="Colorful List Accent 6" w:uiPriority="71" w:semiHidden="0" w:unhideWhenUsed="0"/>
    <w:lsdException w:name="Colorful Grid Accent 6" w:uiPriority="72" w:semiHidden="0" w:unhideWhenUsed="0"/>
    <w:lsdException w:name="Subtle Emphasis" w:uiPriority="73" w:semiHidden="0" w:unhideWhenUsed="0"/>
    <w:lsdException w:name="Intense Emphasis" w:uiPriority="19" w:semiHidden="0" w:unhideWhenUsed="0" w:qFormat="1"/>
    <w:lsdException w:name="Subtle Reference" w:uiPriority="21" w:semiHidden="0" w:unhideWhenUsed="0" w:qFormat="1"/>
    <w:lsdException w:name="Intense Reference" w:uiPriority="31" w:semiHidden="0" w:unhideWhenUsed="0" w:qFormat="1"/>
    <w:lsdException w:name="Book Title" w:uiPriority="32" w:semiHidden="0" w:unhideWhenUsed="0" w:qFormat="1"/>
    <w:lsdException w:name="Bibliography" w:uiPriority="33" w:semiHidden="0" w:unhideWhenUsed="0" w:qFormat="1"/>
    <w:lsdException w:name="TOC Heading" w:uiPriority="37"/>
    <w:lsdException w:name="TOC Heading" w:uiPriority="39" w:qFormat="1"/>
  </w:latentStyles>
  <w:style w:type="paragraph" w:styleId="a" w:default="1">
    <w:name w:val="Normal"/>
    <w:qFormat/>
    <w:pPr>
      <w:widowControl w:val="0"/>
      <w:wordWrap w:val="0"/>
      <w:autoSpaceDE w:val="0"/>
      <w:autoSpaceDN w:val="0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styleId="Char" w:default="1">
    <w:name w:val="Char"/>
    <w:basedOn w:val="a0"/>
    <w:link w:val="a3"/>
    <w:uiPriority w:val="99"/>
    <w:semiHidden/>
  </w:style>
  <w:style w:type="paragraph" w:styleId="a4">
    <w:name w:val="footer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styleId="Char0" w:default="1">
    <w:name w:val="Char"/>
    <w:basedOn w:val="a0"/>
    <w:link w:val="a4"/>
    <w:uiPriority w:val="99"/>
    <w:semiHidden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styleId="custom0">
    <w:name w:val="바탕글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both"/>
    </w:pPr>
    <w:rPr>
      <w:rFonts w:ascii="HY신명조" w:hAnsi="Arial Unicode MS" w:eastAsia="HY신명조" w:cs="HY신명조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  <w:style w:type="paragraph" w:styleId="custom1">
    <w:name w:val="본문(신명조10)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both"/>
    </w:pPr>
    <w:rPr>
      <w:rFonts w:ascii="HY신명조" w:hAnsi="Arial Unicode MS" w:eastAsia="HY신명조" w:cs="HY신명조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  <w:style w:type="paragraph" w:styleId="custom2">
    <w:name w:val="본문(중고딕10)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both"/>
    </w:pPr>
    <w:rPr>
      <w:rFonts w:ascii="HY중고딕" w:hAnsi="Arial Unicode MS" w:eastAsia="HY중고딕" w:cs="HY중고딕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  <w:style w:type="paragraph" w:styleId="custom3">
    <w:name w:val="작은제목(중고딕15)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both"/>
    </w:pPr>
    <w:rPr>
      <w:rFonts w:ascii="HY중고딕" w:hAnsi="Arial Unicode MS" w:eastAsia="HY중고딕" w:cs="HY중고딕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30"/>
      <w:szCs w:val="30"/>
      <w:shd w:val="clear" w:color="auto" w:fill="auto"/>
    </w:rPr>
  </w:style>
  <w:style w:type="paragraph" w:styleId="custom4">
    <w:name w:val="중간제목(옛체20)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1"/>
      <w:autoSpaceDE w:val="0"/>
      <w:autoSpaceDN w:val="0"/>
      <w:snapToGrid w:val="0"/>
      <w:spacing w:before="0" w:after="0" w:line="249" w:lineRule="auto"/>
      <w:ind w:left="0" w:right="0" w:hanging="0"/>
      <w:jc w:val="center"/>
    </w:pPr>
    <w:rPr>
      <w:rFonts w:ascii="HY궁서" w:hAnsi="Arial Unicode MS" w:eastAsia="휴먼옛체" w:cs="휴먼옛체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40"/>
      <w:szCs w:val="40"/>
      <w:shd w:val="clear" w:color="auto" w:fill="auto"/>
    </w:rPr>
  </w:style>
  <w:style w:type="paragraph" w:styleId="custom5">
    <w:name w:val="큰제목(견고딕20)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1"/>
      <w:autoSpaceDE w:val="0"/>
      <w:autoSpaceDN w:val="0"/>
      <w:snapToGrid w:val="0"/>
      <w:spacing w:before="0" w:after="0" w:line="249" w:lineRule="auto"/>
      <w:ind w:left="0" w:right="0" w:hanging="0"/>
      <w:jc w:val="center"/>
    </w:pPr>
    <w:rPr>
      <w:rFonts w:ascii="HY견고딕" w:hAnsi="Arial Unicode MS" w:eastAsia="HY견고딕" w:cs="HY견고딕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40"/>
      <w:szCs w:val="40"/>
      <w:shd w:val="clear" w:color="auto" w:fill="auto"/>
    </w:rPr>
  </w:style>
  <w:style w:type="paragraph" w:styleId="custom6">
    <w:name w:val="큰제목(견고딕30)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1"/>
      <w:autoSpaceDE w:val="0"/>
      <w:autoSpaceDN w:val="0"/>
      <w:snapToGrid w:val="0"/>
      <w:spacing w:before="0" w:after="0" w:line="249" w:lineRule="auto"/>
      <w:ind w:left="0" w:right="0" w:hanging="0"/>
      <w:jc w:val="center"/>
    </w:pPr>
    <w:rPr>
      <w:rFonts w:ascii="HY견고딕" w:hAnsi="Arial Unicode MS" w:eastAsia="HY견고딕" w:cs="HY견고딕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60"/>
      <w:szCs w:val="60"/>
      <w:shd w:val="clear" w:color="auto" w:fill="auto"/>
    </w:rPr>
  </w:style>
  <w:style w:type="paragraph" w:styleId="custom7">
    <w:name w:val="머리말(신명조9)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both"/>
    </w:pPr>
    <w:rPr>
      <w:rFonts w:ascii="HY신명조" w:hAnsi="Arial Unicode MS" w:eastAsia="HY신명조" w:cs="HY신명조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18"/>
      <w:szCs w:val="18"/>
      <w:shd w:val="clear" w:color="auto" w:fill="auto"/>
    </w:rPr>
  </w:style>
  <w:style w:type="paragraph" w:styleId="custom8">
    <w:name w:val="머리말(중고딕9)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both"/>
    </w:pPr>
    <w:rPr>
      <w:rFonts w:ascii="HY중고딕" w:hAnsi="Arial Unicode MS" w:eastAsia="HY중고딕" w:cs="HY중고딕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18"/>
      <w:szCs w:val="18"/>
      <w:shd w:val="clear" w:color="auto" w:fill="auto"/>
    </w:rPr>
  </w:style>
  <w:style w:type="paragraph" w:styleId="custom9">
    <w:name w:val="각주내용(신명조9)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0" w:lineRule="auto"/>
      <w:ind w:left="600" w:right="200" w:hanging="400"/>
      <w:jc w:val="both"/>
    </w:pPr>
    <w:rPr>
      <w:rFonts w:ascii="HY신명조" w:hAnsi="Arial Unicode MS" w:eastAsia="HY신명조" w:cs="HY신명조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18"/>
      <w:szCs w:val="18"/>
      <w:shd w:val="clear" w:color="auto" w:fill="auto"/>
    </w:rPr>
  </w:style>
  <w:style w:type="paragraph" w:styleId="custom10">
    <w:name w:val="발신기관/발신명의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1"/>
      <w:autoSpaceDE w:val="0"/>
      <w:autoSpaceDN w:val="0"/>
      <w:snapToGrid w:val="0"/>
      <w:spacing w:before="0" w:after="0" w:line="240" w:lineRule="auto"/>
      <w:ind w:left="0" w:right="0" w:hanging="0"/>
      <w:jc w:val="center"/>
    </w:pPr>
    <w:rPr>
      <w:rFonts w:ascii="HY중고딕" w:hAnsi="Arial Unicode MS" w:eastAsia="HY중고딕" w:cs="HY중고딕"/>
      <w:b w:val="1"/>
      <w:bCs w:val="1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48"/>
      <w:szCs w:val="48"/>
      <w:shd w:val="clear" w:color="auto" w:fill="auto"/>
    </w:rPr>
  </w:style>
  <w:style w:type="paragraph" w:styleId="custom11">
    <w:name w:val="수신처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0" w:lineRule="auto"/>
      <w:ind w:left="0" w:right="0" w:hanging="0"/>
      <w:jc w:val="both"/>
    </w:pPr>
    <w:rPr>
      <w:rFonts w:ascii="HY중고딕" w:hAnsi="Arial Unicode MS" w:eastAsia="HY중고딕" w:cs="HY중고딕"/>
      <w:b w:val="1"/>
      <w:bCs w:val="1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4"/>
      <w:szCs w:val="24"/>
      <w:shd w:val="clear" w:color="auto" w:fill="auto"/>
    </w:rPr>
  </w:style>
  <w:style w:type="paragraph" w:styleId="custom12">
    <w:name w:val="결재란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1"/>
      <w:autoSpaceDE w:val="0"/>
      <w:autoSpaceDN w:val="0"/>
      <w:snapToGrid w:val="0"/>
      <w:spacing w:before="0" w:after="0" w:line="240" w:lineRule="auto"/>
      <w:ind w:left="0" w:right="0" w:hanging="0"/>
      <w:jc w:val="center"/>
    </w:pPr>
    <w:rPr>
      <w:rFonts w:ascii="HY중고딕" w:hAnsi="Arial Unicode MS" w:eastAsia="HY중고딕" w:cs="HY중고딕"/>
      <w:b w:val="1"/>
      <w:bCs w:val="1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4"/>
      <w:szCs w:val="24"/>
      <w:shd w:val="clear" w:color="auto" w:fill="auto"/>
    </w:rPr>
  </w:style>
  <w:style w:type="paragraph" w:styleId="custom13">
    <w:name w:val="문서번호/시행일자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312" w:lineRule="auto"/>
      <w:ind w:left="0" w:right="0" w:hanging="0"/>
      <w:jc w:val="both"/>
    </w:pPr>
    <w:rPr>
      <w:rFonts w:ascii="HY중고딕" w:hAnsi="Arial Unicode MS" w:eastAsia="HY중고딕" w:cs="HY중고딕"/>
      <w:b w:val="1"/>
      <w:bCs w:val="1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4"/>
      <w:szCs w:val="24"/>
      <w:shd w:val="clear" w:color="auto" w:fill="auto"/>
    </w:rPr>
  </w:style>
  <w:style w:type="paragraph" w:styleId="custom14">
    <w:name w:val="본문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312" w:lineRule="auto"/>
      <w:ind w:left="0" w:right="0" w:hanging="0"/>
      <w:jc w:val="both"/>
    </w:pPr>
    <w:rPr>
      <w:rFonts w:ascii="HY중고딕" w:hAnsi="Arial Unicode MS" w:eastAsia="HY중고딕" w:cs="HY중고딕"/>
      <w:b w:val="1"/>
      <w:bCs w:val="1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4"/>
      <w:szCs w:val="24"/>
      <w:shd w:val="clear" w:color="auto" w:fill="auto"/>
    </w:rPr>
  </w:style>
  <w:style w:type="paragraph" w:styleId="custom15">
    <w:name w:val="쪽 번호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both"/>
    </w:pPr>
    <w:rPr>
      <w:rFonts w:ascii="굴림" w:hAnsi="Arial Unicode MS" w:eastAsia="굴림" w:cs="굴림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  <w:style w:type="paragraph" w:styleId="custom16">
    <w:name w:val="xl82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center"/>
    </w:pPr>
    <w:rPr>
      <w:rFonts w:ascii="궁서체" w:hAnsi="Arial Unicode MS" w:eastAsia="궁서체" w:cs="궁서체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2"/>
      <w:szCs w:val="22"/>
      <w:shd w:val="clear" w:color="auto" w:fill="auto"/>
    </w:rPr>
  </w:style>
  <w:style w:type="paragraph" w:styleId="custom17">
    <w:name w:val="xl75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left"/>
    </w:pPr>
    <w:rPr>
      <w:rFonts w:ascii="궁서체" w:hAnsi="Arial Unicode MS" w:eastAsia="궁서체" w:cs="궁서체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2"/>
      <w:szCs w:val="22"/>
      <w:shd w:val="clear" w:color="auto" w:fill="auto"/>
    </w:rPr>
  </w:style>
  <w:style w:type="paragraph" w:styleId="custom18">
    <w:name w:val="xl69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center"/>
    </w:pPr>
    <w:rPr>
      <w:rFonts w:ascii="궁서체" w:hAnsi="Arial Unicode MS" w:eastAsia="궁서체" w:cs="궁서체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2"/>
      <w:szCs w:val="22"/>
      <w:shd w:val="clear" w:color="auto" w:fill="auto"/>
    </w:rPr>
  </w:style>
  <w:style w:type="paragraph" w:styleId="custom19">
    <w:name w:val="xl63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both"/>
    </w:pPr>
    <w:rPr>
      <w:rFonts w:ascii="궁서체" w:hAnsi="Arial Unicode MS" w:eastAsia="궁서체" w:cs="궁서체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2"/>
      <w:szCs w:val="22"/>
      <w:shd w:val="clear" w:color="auto" w:fill="auto"/>
    </w:rPr>
  </w:style>
  <w:style w:type="paragraph" w:styleId="custom20">
    <w:name w:val="xl64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both"/>
    </w:pPr>
    <w:rPr>
      <w:rFonts w:ascii="궁서체" w:hAnsi="Arial Unicode MS" w:eastAsia="궁서체" w:cs="궁서체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2"/>
      <w:szCs w:val="22"/>
      <w:shd w:val="clear" w:color="auto" w:fill="auto"/>
    </w:rPr>
  </w:style>
  <w:style w:type="paragraph" w:styleId="custom21">
    <w:name w:val="xl73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center"/>
    </w:pPr>
    <w:rPr>
      <w:rFonts w:ascii="궁서체" w:hAnsi="Arial Unicode MS" w:eastAsia="궁서체" w:cs="궁서체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2"/>
      <w:szCs w:val="22"/>
      <w:shd w:val="clear" w:color="auto" w:fill="auto"/>
    </w:rPr>
  </w:style>
  <w:style w:type="paragraph" w:styleId="custom22">
    <w:name w:val="xl83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center"/>
    </w:pPr>
    <w:rPr>
      <w:rFonts w:ascii="궁서체" w:hAnsi="Arial Unicode MS" w:eastAsia="궁서체" w:cs="궁서체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2"/>
      <w:szCs w:val="22"/>
      <w:shd w:val="clear" w:color="auto" w:fill="auto"/>
    </w:rPr>
  </w:style>
  <w:style w:type="paragraph" w:styleId="custom23">
    <w:name w:val="xl65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right"/>
    </w:pPr>
    <w:rPr>
      <w:rFonts w:ascii="궁서체" w:hAnsi="Arial Unicode MS" w:eastAsia="궁서체" w:cs="궁서체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2"/>
      <w:szCs w:val="22"/>
      <w:shd w:val="clear" w:color="auto" w:fill="auto"/>
    </w:rPr>
  </w:style>
  <w:style w:type="paragraph" w:styleId="custom24">
    <w:name w:val="xl70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center"/>
    </w:pPr>
    <w:rPr>
      <w:rFonts w:ascii="궁서체" w:hAnsi="Arial Unicode MS" w:eastAsia="궁서체" w:cs="궁서체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2"/>
      <w:szCs w:val="22"/>
      <w:shd w:val="clear" w:color="auto" w:fill="auto"/>
    </w:rPr>
  </w:style>
</w:styles>
</file>

<file path=word\theme\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\webSettings.xml><?xml version="1.0" encoding="utf-8"?>
<w:webSettings xmlns:r="http://schemas.openxmlformats.org/officeDocument/2006/relationships" xmlns:w="http://schemas.openxmlformats.org/wordprocessingml/2006/main">
  <w:optimizeForBrowser/>
</w:webSettings>
</file>